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7D27" w14:textId="77777777" w:rsidR="00D9307C" w:rsidRDefault="00D9307C" w:rsidP="00961880">
      <w:pPr>
        <w:pStyle w:val="11Flatter-re-7"/>
      </w:pPr>
    </w:p>
    <w:p w14:paraId="63FA2E30" w14:textId="77777777" w:rsidR="00D9307C" w:rsidRDefault="00D9307C" w:rsidP="00961880">
      <w:pPr>
        <w:pStyle w:val="frPM1810"/>
        <w:jc w:val="right"/>
        <w:rPr>
          <w:b w:val="0"/>
          <w:sz w:val="22"/>
        </w:rPr>
      </w:pPr>
      <w:r w:rsidRPr="00702550">
        <w:rPr>
          <w:color w:val="005D96"/>
        </w:rPr>
        <w:t>PRESSEINFORMATION</w:t>
      </w:r>
      <w:r w:rsidR="00215D63">
        <w:rPr>
          <w:b w:val="0"/>
          <w:sz w:val="22"/>
        </w:rPr>
        <w:tab/>
      </w:r>
      <w:r w:rsidR="006D050F">
        <w:rPr>
          <w:b w:val="0"/>
          <w:sz w:val="22"/>
        </w:rPr>
        <w:t>2</w:t>
      </w:r>
      <w:r w:rsidR="008E155E">
        <w:rPr>
          <w:b w:val="0"/>
          <w:sz w:val="22"/>
        </w:rPr>
        <w:t>2</w:t>
      </w:r>
      <w:r>
        <w:rPr>
          <w:b w:val="0"/>
          <w:sz w:val="22"/>
        </w:rPr>
        <w:t>-</w:t>
      </w:r>
      <w:r w:rsidR="001F0721">
        <w:rPr>
          <w:b w:val="0"/>
          <w:sz w:val="22"/>
        </w:rPr>
        <w:t>10</w:t>
      </w:r>
      <w:r w:rsidR="00DD0326">
        <w:rPr>
          <w:b w:val="0"/>
          <w:sz w:val="22"/>
        </w:rPr>
        <w:t>-</w:t>
      </w:r>
      <w:r w:rsidR="001F0721">
        <w:rPr>
          <w:b w:val="0"/>
          <w:sz w:val="22"/>
        </w:rPr>
        <w:t>65</w:t>
      </w:r>
    </w:p>
    <w:p w14:paraId="0FCACC4B" w14:textId="77777777" w:rsidR="00D9307C" w:rsidRPr="00E373BB" w:rsidRDefault="00D9307C" w:rsidP="00961880">
      <w:pPr>
        <w:pStyle w:val="frPM1810"/>
        <w:jc w:val="right"/>
        <w:rPr>
          <w:b w:val="0"/>
          <w:bCs/>
          <w:sz w:val="22"/>
        </w:rPr>
      </w:pPr>
      <w:r>
        <w:tab/>
      </w:r>
      <w:r>
        <w:rPr>
          <w:b w:val="0"/>
          <w:bCs/>
          <w:sz w:val="22"/>
        </w:rPr>
        <w:t xml:space="preserve">vom </w:t>
      </w:r>
      <w:r w:rsidR="004324DA">
        <w:rPr>
          <w:b w:val="0"/>
          <w:bCs/>
          <w:sz w:val="22"/>
        </w:rPr>
        <w:t>11</w:t>
      </w:r>
      <w:r w:rsidR="00DD0326">
        <w:rPr>
          <w:b w:val="0"/>
          <w:bCs/>
          <w:sz w:val="22"/>
        </w:rPr>
        <w:t>.</w:t>
      </w:r>
      <w:r w:rsidR="008A455F">
        <w:rPr>
          <w:b w:val="0"/>
          <w:bCs/>
          <w:sz w:val="22"/>
        </w:rPr>
        <w:t xml:space="preserve"> </w:t>
      </w:r>
      <w:r w:rsidR="004324DA">
        <w:rPr>
          <w:b w:val="0"/>
          <w:bCs/>
          <w:sz w:val="22"/>
        </w:rPr>
        <w:t>Oktober</w:t>
      </w:r>
      <w:r w:rsidRPr="00E373BB">
        <w:rPr>
          <w:b w:val="0"/>
          <w:bCs/>
          <w:sz w:val="22"/>
        </w:rPr>
        <w:t xml:space="preserve"> </w:t>
      </w:r>
      <w:r w:rsidR="00C97AE0">
        <w:rPr>
          <w:b w:val="0"/>
          <w:bCs/>
          <w:sz w:val="22"/>
        </w:rPr>
        <w:t>20</w:t>
      </w:r>
      <w:r w:rsidR="006D050F">
        <w:rPr>
          <w:b w:val="0"/>
          <w:bCs/>
          <w:sz w:val="22"/>
        </w:rPr>
        <w:t>2</w:t>
      </w:r>
      <w:r w:rsidR="008E155E">
        <w:rPr>
          <w:b w:val="0"/>
          <w:bCs/>
          <w:sz w:val="22"/>
        </w:rPr>
        <w:t>2</w:t>
      </w:r>
    </w:p>
    <w:p w14:paraId="561F868C" w14:textId="77777777" w:rsidR="00D9307C" w:rsidRPr="00E373BB" w:rsidRDefault="00D9307C" w:rsidP="00961880">
      <w:pPr>
        <w:pStyle w:val="06"/>
      </w:pPr>
    </w:p>
    <w:p w14:paraId="127987CC" w14:textId="77777777" w:rsidR="00D9307C" w:rsidRPr="0063188B" w:rsidRDefault="007225DC" w:rsidP="00961880">
      <w:pPr>
        <w:pStyle w:val="berschrift1"/>
      </w:pPr>
      <w:r w:rsidRPr="0063188B">
        <w:rPr>
          <w:noProof/>
        </w:rPr>
        <mc:AlternateContent>
          <mc:Choice Requires="wps">
            <w:drawing>
              <wp:anchor distT="0" distB="0" distL="114300" distR="114300" simplePos="0" relativeHeight="251657728" behindDoc="0" locked="0" layoutInCell="1" allowOverlap="1" wp14:anchorId="0081ED31" wp14:editId="137530DE">
                <wp:simplePos x="0" y="0"/>
                <wp:positionH relativeFrom="column">
                  <wp:posOffset>3930515</wp:posOffset>
                </wp:positionH>
                <wp:positionV relativeFrom="paragraph">
                  <wp:posOffset>51840</wp:posOffset>
                </wp:positionV>
                <wp:extent cx="2443480" cy="3689968"/>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689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82F67" w14:textId="19A4A4CA" w:rsidR="00D9307C" w:rsidRDefault="00D9307C" w:rsidP="00AB6B2E">
                            <w:pPr>
                              <w:pStyle w:val="Bild"/>
                              <w:jc w:val="both"/>
                            </w:pPr>
                          </w:p>
                          <w:p w14:paraId="370F6C11" w14:textId="77777777" w:rsidR="00A76D6A" w:rsidRPr="00A76D6A" w:rsidRDefault="00A76D6A" w:rsidP="00AB6B2E">
                            <w:pPr>
                              <w:jc w:val="both"/>
                            </w:pPr>
                          </w:p>
                          <w:p w14:paraId="65B1A65C" w14:textId="6B4CD065" w:rsidR="00D9307C" w:rsidRPr="00F53053" w:rsidRDefault="00917228" w:rsidP="00AB6B2E">
                            <w:pPr>
                              <w:spacing w:before="120" w:after="120" w:line="240" w:lineRule="exact"/>
                              <w:jc w:val="both"/>
                              <w:rPr>
                                <w:b/>
                                <w:bCs/>
                                <w:sz w:val="20"/>
                              </w:rPr>
                            </w:pPr>
                            <w:r w:rsidRPr="00917228">
                              <w:rPr>
                                <w:bCs/>
                                <w:sz w:val="20"/>
                              </w:rPr>
                              <w:t>Klimasicher Bauen</w:t>
                            </w:r>
                            <w:r>
                              <w:rPr>
                                <w:bCs/>
                                <w:sz w:val="20"/>
                              </w:rPr>
                              <w:t xml:space="preserve"> – </w:t>
                            </w:r>
                            <w:r w:rsidR="00F303B4">
                              <w:rPr>
                                <w:bCs/>
                                <w:sz w:val="20"/>
                              </w:rPr>
                              <w:t>Umfrage</w:t>
                            </w:r>
                            <w:r w:rsidR="00F303B4" w:rsidRPr="00917228">
                              <w:rPr>
                                <w:bCs/>
                                <w:sz w:val="20"/>
                              </w:rPr>
                              <w:t xml:space="preserve"> </w:t>
                            </w:r>
                            <w:r w:rsidRPr="00917228">
                              <w:rPr>
                                <w:bCs/>
                                <w:sz w:val="20"/>
                              </w:rPr>
                              <w:t xml:space="preserve">zeigt </w:t>
                            </w:r>
                            <w:r w:rsidR="00F303B4">
                              <w:rPr>
                                <w:bCs/>
                                <w:sz w:val="20"/>
                              </w:rPr>
                              <w:t xml:space="preserve">deutlichen </w:t>
                            </w:r>
                            <w:r w:rsidRPr="00917228">
                              <w:rPr>
                                <w:bCs/>
                                <w:sz w:val="20"/>
                              </w:rPr>
                              <w:t>Bedarf für nachhaltige und klimaresiliente Bauprodukte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1ED31" id="_x0000_t202" coordsize="21600,21600" o:spt="202" path="m,l,21600r21600,l21600,xe">
                <v:stroke joinstyle="miter"/>
                <v:path gradientshapeok="t" o:connecttype="rect"/>
              </v:shapetype>
              <v:shape id="Text Box 13" o:spid="_x0000_s1026" type="#_x0000_t202" style="position:absolute;margin-left:309.5pt;margin-top:4.1pt;width:192.4pt;height:29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" stroked="f">
                <v:textbox>
                  <w:txbxContent>
                    <w:p w14:paraId="4A082F67" w14:textId="19A4A4CA" w:rsidR="00D9307C" w:rsidRDefault="00D9307C" w:rsidP="00AB6B2E">
                      <w:pPr>
                        <w:pStyle w:val="Bild"/>
                        <w:jc w:val="both"/>
                      </w:pPr>
                    </w:p>
                    <w:p w14:paraId="370F6C11" w14:textId="77777777" w:rsidR="00A76D6A" w:rsidRPr="00A76D6A" w:rsidRDefault="00A76D6A" w:rsidP="00AB6B2E">
                      <w:pPr>
                        <w:jc w:val="both"/>
                      </w:pPr>
                    </w:p>
                    <w:p w14:paraId="65B1A65C" w14:textId="6B4CD065" w:rsidR="00D9307C" w:rsidRPr="00F53053" w:rsidRDefault="00917228" w:rsidP="00AB6B2E">
                      <w:pPr>
                        <w:spacing w:before="120" w:after="120" w:line="240" w:lineRule="exact"/>
                        <w:jc w:val="both"/>
                        <w:rPr>
                          <w:b/>
                          <w:bCs/>
                          <w:sz w:val="20"/>
                        </w:rPr>
                      </w:pPr>
                      <w:r w:rsidRPr="00917228">
                        <w:rPr>
                          <w:bCs/>
                          <w:sz w:val="20"/>
                        </w:rPr>
                        <w:t>Klimasicher Bauen</w:t>
                      </w:r>
                      <w:r>
                        <w:rPr>
                          <w:bCs/>
                          <w:sz w:val="20"/>
                        </w:rPr>
                        <w:t xml:space="preserve"> – </w:t>
                      </w:r>
                      <w:r w:rsidR="00F303B4">
                        <w:rPr>
                          <w:bCs/>
                          <w:sz w:val="20"/>
                        </w:rPr>
                        <w:t>Umfrage</w:t>
                      </w:r>
                      <w:r w:rsidR="00F303B4" w:rsidRPr="00917228">
                        <w:rPr>
                          <w:bCs/>
                          <w:sz w:val="20"/>
                        </w:rPr>
                        <w:t xml:space="preserve"> </w:t>
                      </w:r>
                      <w:r w:rsidRPr="00917228">
                        <w:rPr>
                          <w:bCs/>
                          <w:sz w:val="20"/>
                        </w:rPr>
                        <w:t xml:space="preserve">zeigt </w:t>
                      </w:r>
                      <w:r w:rsidR="00F303B4">
                        <w:rPr>
                          <w:bCs/>
                          <w:sz w:val="20"/>
                        </w:rPr>
                        <w:t xml:space="preserve">deutlichen </w:t>
                      </w:r>
                      <w:r w:rsidRPr="00917228">
                        <w:rPr>
                          <w:bCs/>
                          <w:sz w:val="20"/>
                        </w:rPr>
                        <w:t>Bedarf für nachhaltige und klimaresiliente Bauprodukte</w:t>
                      </w:r>
                    </w:p>
                  </w:txbxContent>
                </v:textbox>
              </v:shape>
            </w:pict>
          </mc:Fallback>
        </mc:AlternateContent>
      </w:r>
      <w:r w:rsidR="001F0721">
        <w:rPr>
          <w:noProof/>
        </w:rPr>
        <w:t>Klimasicher Bauen</w:t>
      </w:r>
    </w:p>
    <w:p w14:paraId="5B5B55E7" w14:textId="23936E2D" w:rsidR="00D9307C" w:rsidRPr="009C633D" w:rsidRDefault="00F303B4" w:rsidP="00961880">
      <w:pPr>
        <w:pStyle w:val="berschrift2"/>
      </w:pPr>
      <w:r>
        <w:t xml:space="preserve">Umfrage </w:t>
      </w:r>
      <w:r w:rsidR="001F0721">
        <w:t xml:space="preserve">zeigt Bedarf für nachhaltige und klimaresiliente </w:t>
      </w:r>
      <w:r w:rsidR="00917228" w:rsidRPr="00917228">
        <w:t>Bauprodukte</w:t>
      </w:r>
    </w:p>
    <w:p w14:paraId="59FB72FB" w14:textId="77777777" w:rsidR="00D9307C" w:rsidRDefault="00D9307C" w:rsidP="00961880">
      <w:pPr>
        <w:pStyle w:val="11Flatter-re-7"/>
        <w:ind w:right="3131"/>
      </w:pPr>
    </w:p>
    <w:p w14:paraId="53B73CED" w14:textId="067A3789" w:rsidR="00C24366" w:rsidRPr="003675B0" w:rsidRDefault="00917228" w:rsidP="00961880">
      <w:pPr>
        <w:pStyle w:val="11Flatter-re-7"/>
        <w:ind w:right="3131"/>
        <w:rPr>
          <w:b/>
          <w:bCs/>
        </w:rPr>
      </w:pPr>
      <w:r>
        <w:rPr>
          <w:b/>
          <w:bCs/>
        </w:rPr>
        <w:t xml:space="preserve">Die Energiekrise und die Folgen des Klimawandels erfordern konsequente und wirksame </w:t>
      </w:r>
      <w:r w:rsidR="002C3EFC">
        <w:rPr>
          <w:b/>
          <w:bCs/>
        </w:rPr>
        <w:t>Maßnahmen</w:t>
      </w:r>
      <w:r>
        <w:rPr>
          <w:b/>
          <w:bCs/>
        </w:rPr>
        <w:t xml:space="preserve"> – gerade auch im Baubereich. Das zeigten auch </w:t>
      </w:r>
      <w:r w:rsidRPr="00917228">
        <w:rPr>
          <w:b/>
          <w:bCs/>
        </w:rPr>
        <w:t xml:space="preserve">die </w:t>
      </w:r>
      <w:r>
        <w:rPr>
          <w:b/>
          <w:bCs/>
        </w:rPr>
        <w:t>vielen Experteng</w:t>
      </w:r>
      <w:r w:rsidRPr="00917228">
        <w:rPr>
          <w:b/>
          <w:bCs/>
        </w:rPr>
        <w:t>espräche auf der ift-Sonderschau „Green Deal“ während der Leitmesse Fensterbau Frontale im Juli.</w:t>
      </w:r>
      <w:r>
        <w:rPr>
          <w:b/>
          <w:bCs/>
        </w:rPr>
        <w:t xml:space="preserve"> </w:t>
      </w:r>
      <w:r w:rsidRPr="00917228">
        <w:rPr>
          <w:b/>
          <w:bCs/>
        </w:rPr>
        <w:t xml:space="preserve">Um hier belastbare Aussagen über das Interesse von Planern, Herstellern, Händlern und Bauherren an den Themen Nachhaltigkeit und </w:t>
      </w:r>
      <w:r w:rsidR="00D3279F">
        <w:rPr>
          <w:b/>
          <w:bCs/>
        </w:rPr>
        <w:t>k</w:t>
      </w:r>
      <w:r w:rsidRPr="00917228">
        <w:rPr>
          <w:b/>
          <w:bCs/>
        </w:rPr>
        <w:t>limaresiliente</w:t>
      </w:r>
      <w:r w:rsidR="00D3279F">
        <w:rPr>
          <w:b/>
          <w:bCs/>
        </w:rPr>
        <w:t>m</w:t>
      </w:r>
      <w:r w:rsidRPr="00917228">
        <w:rPr>
          <w:b/>
          <w:bCs/>
        </w:rPr>
        <w:t xml:space="preserve"> Bauen zu erh</w:t>
      </w:r>
      <w:r>
        <w:rPr>
          <w:b/>
          <w:bCs/>
        </w:rPr>
        <w:t>alten, hat das ift Rosenheim ge</w:t>
      </w:r>
      <w:r w:rsidRPr="00917228">
        <w:rPr>
          <w:b/>
          <w:bCs/>
        </w:rPr>
        <w:t xml:space="preserve">meinsam mit B+L Marktdaten eine Online-Umfrage durchgeführt. Von den </w:t>
      </w:r>
      <w:r w:rsidR="00F303B4">
        <w:rPr>
          <w:b/>
          <w:bCs/>
        </w:rPr>
        <w:t>476</w:t>
      </w:r>
      <w:r w:rsidR="00F303B4" w:rsidRPr="00917228">
        <w:rPr>
          <w:b/>
          <w:bCs/>
        </w:rPr>
        <w:t xml:space="preserve"> </w:t>
      </w:r>
      <w:r w:rsidRPr="00917228">
        <w:rPr>
          <w:b/>
          <w:bCs/>
        </w:rPr>
        <w:t xml:space="preserve">Teilnehmern waren 65% der Ansicht, dass die Nachfrage nach nachhaltigen und klimaresilienten Bauprodukten zunimmt und ein Bewertungssystem notwendig ist, weil normative Anforderungen nicht vorhanden oder veraltet sind. Das ift Rosenheim wird deshalb die relevanten Bewertungskriterien und Anforderungen analysieren und deren </w:t>
      </w:r>
      <w:r w:rsidR="002C3EFC">
        <w:rPr>
          <w:b/>
          <w:bCs/>
        </w:rPr>
        <w:t>Ermittlung</w:t>
      </w:r>
      <w:r w:rsidRPr="00917228">
        <w:rPr>
          <w:b/>
          <w:bCs/>
        </w:rPr>
        <w:t xml:space="preserve"> auf Basis anerkannter Regeln </w:t>
      </w:r>
      <w:r w:rsidR="002C3EFC">
        <w:rPr>
          <w:b/>
          <w:bCs/>
        </w:rPr>
        <w:t>erarbeiten</w:t>
      </w:r>
      <w:r w:rsidRPr="00917228">
        <w:rPr>
          <w:b/>
          <w:bCs/>
        </w:rPr>
        <w:t>.</w:t>
      </w:r>
    </w:p>
    <w:p w14:paraId="37A92E5C" w14:textId="77777777" w:rsidR="008A19B2" w:rsidRPr="003675B0" w:rsidRDefault="008A19B2" w:rsidP="00961880">
      <w:pPr>
        <w:overflowPunct/>
        <w:ind w:right="2471"/>
        <w:textAlignment w:val="auto"/>
      </w:pPr>
    </w:p>
    <w:p w14:paraId="7064463A" w14:textId="77777777" w:rsidR="00917228" w:rsidRDefault="001F0721" w:rsidP="004324DA">
      <w:pPr>
        <w:overflowPunct/>
        <w:ind w:right="3119"/>
        <w:jc w:val="both"/>
        <w:textAlignment w:val="auto"/>
      </w:pPr>
      <w:r>
        <w:t xml:space="preserve">Auch wenn der Ukrainekrieg den Kampf gegen den Klimawandel im Augenblick überlagert, gibt es in großen Teilen der deutschen und europäischen Bevölkerung einen stabilen Trend zu einer nachhaltigeren Lebens- und Wirtschaftsweise. Viele Menschen wollen einen persönlichen Beitrag im Kampf gegen den Klimawandel leisten – am liebsten ohne das eigene Verhalten wesentlich zu ändern. Deshalb werden technische Maßnahmen bevorzugt. Das haben auch die Gespräche auf der ift-Sonderschau „Green Deal“ während der Leitmesse Fensterbau Frontale </w:t>
      </w:r>
      <w:r w:rsidR="004324DA">
        <w:t xml:space="preserve">im Juli deutlich gezeigt. </w:t>
      </w:r>
    </w:p>
    <w:p w14:paraId="51E711DC" w14:textId="19B125D7" w:rsidR="004324DA" w:rsidRDefault="004324DA" w:rsidP="00917228">
      <w:pPr>
        <w:overflowPunct/>
        <w:ind w:right="1558"/>
        <w:jc w:val="both"/>
        <w:textAlignment w:val="auto"/>
      </w:pPr>
      <w:r>
        <w:lastRenderedPageBreak/>
        <w:t xml:space="preserve">Ein wichtiger Hebel ist dabei der </w:t>
      </w:r>
      <w:r w:rsidR="001F0721">
        <w:t>Gebäudesektor</w:t>
      </w:r>
      <w:r>
        <w:t>, denn dieser</w:t>
      </w:r>
      <w:r w:rsidR="001F0721">
        <w:t xml:space="preserve"> trägt wesentlich durch fossile Heizenergie und die CO</w:t>
      </w:r>
      <w:r w:rsidR="001F0721" w:rsidRPr="004324DA">
        <w:rPr>
          <w:vertAlign w:val="subscript"/>
        </w:rPr>
        <w:t>2</w:t>
      </w:r>
      <w:r w:rsidR="00D3279F">
        <w:t>-</w:t>
      </w:r>
      <w:r w:rsidR="001F0721">
        <w:t>Emissionen bei der Herstellung von Bauprodukten</w:t>
      </w:r>
      <w:r w:rsidR="002C3EFC">
        <w:t xml:space="preserve"> und Gebäuden</w:t>
      </w:r>
      <w:r w:rsidR="001F0721">
        <w:t xml:space="preserve"> zum Klimawandel bei. Eine </w:t>
      </w:r>
      <w:r w:rsidR="002C3EFC">
        <w:t>Steigerung der</w:t>
      </w:r>
      <w:r w:rsidR="001F0721">
        <w:t xml:space="preserve"> energetische</w:t>
      </w:r>
      <w:r w:rsidR="002C3EFC">
        <w:t>n</w:t>
      </w:r>
      <w:r w:rsidR="001F0721">
        <w:t xml:space="preserve"> und nachhaltige</w:t>
      </w:r>
      <w:r w:rsidR="002C3EFC">
        <w:t>n</w:t>
      </w:r>
      <w:r w:rsidR="001F0721">
        <w:t xml:space="preserve"> Sanierung ist deshalb erforderlich.</w:t>
      </w:r>
    </w:p>
    <w:p w14:paraId="28A50941" w14:textId="77777777" w:rsidR="004324DA" w:rsidRDefault="004324DA" w:rsidP="00917228">
      <w:pPr>
        <w:overflowPunct/>
        <w:ind w:right="1558"/>
        <w:jc w:val="both"/>
        <w:textAlignment w:val="auto"/>
      </w:pPr>
    </w:p>
    <w:p w14:paraId="5E60BE68" w14:textId="77777777" w:rsidR="001F0721" w:rsidRDefault="004324DA" w:rsidP="00917228">
      <w:pPr>
        <w:overflowPunct/>
        <w:ind w:right="1558"/>
        <w:jc w:val="both"/>
        <w:textAlignment w:val="auto"/>
      </w:pPr>
      <w:r>
        <w:t xml:space="preserve">Unbestritten ist auch, dass die </w:t>
      </w:r>
      <w:r w:rsidR="001F0721">
        <w:t>Folgen des Klimawandels (Klimaextreme) Menschen häufiger</w:t>
      </w:r>
      <w:r>
        <w:t xml:space="preserve"> gefährden</w:t>
      </w:r>
      <w:r w:rsidR="001F0721">
        <w:t>, insbesondere durch Hitzewellen, Starkregen und Stürme.</w:t>
      </w:r>
      <w:r>
        <w:t xml:space="preserve"> </w:t>
      </w:r>
      <w:r w:rsidR="001F0721">
        <w:t xml:space="preserve">Viele Bauherren wollen sich deshalb besser gegen die Folgen von Klimakatastrophen schützen. </w:t>
      </w:r>
    </w:p>
    <w:p w14:paraId="407573AC" w14:textId="77777777" w:rsidR="004324DA" w:rsidRDefault="004324DA" w:rsidP="00917228">
      <w:pPr>
        <w:overflowPunct/>
        <w:ind w:right="1558"/>
        <w:jc w:val="both"/>
        <w:textAlignment w:val="auto"/>
      </w:pPr>
    </w:p>
    <w:p w14:paraId="74E369CB" w14:textId="29FD16FA" w:rsidR="009C75AB" w:rsidRDefault="00F26C43" w:rsidP="00917228">
      <w:pPr>
        <w:overflowPunct/>
        <w:ind w:right="1558"/>
        <w:jc w:val="both"/>
        <w:textAlignment w:val="auto"/>
      </w:pPr>
      <w:r>
        <w:t xml:space="preserve">Um </w:t>
      </w:r>
      <w:r w:rsidR="002C3EFC">
        <w:t>verlässliche</w:t>
      </w:r>
      <w:r>
        <w:t xml:space="preserve"> Aussagen über das Interesse von Planern, Herstellern, Händlern und Bauherren an den Themen Nachhaltigkeit und </w:t>
      </w:r>
      <w:r w:rsidR="00D3279F">
        <w:t>k</w:t>
      </w:r>
      <w:r>
        <w:t>limaresiliente</w:t>
      </w:r>
      <w:r w:rsidR="00D3279F">
        <w:t>m</w:t>
      </w:r>
      <w:r>
        <w:t xml:space="preserve"> Bauen sowie </w:t>
      </w:r>
      <w:r w:rsidR="001F0721">
        <w:t xml:space="preserve">belastbare </w:t>
      </w:r>
      <w:r>
        <w:t>Bewertungsk</w:t>
      </w:r>
      <w:r w:rsidR="001F0721">
        <w:t xml:space="preserve">riterien </w:t>
      </w:r>
      <w:r>
        <w:t xml:space="preserve">zu erhalten, hat das ift Rosenheim gemeinsam mit B+L Marktdaten eine Online-Umfrage durchgeführt. </w:t>
      </w:r>
      <w:r w:rsidR="000F0C4A">
        <w:t xml:space="preserve">Von den </w:t>
      </w:r>
      <w:r w:rsidR="00385F0B">
        <w:t xml:space="preserve">476 </w:t>
      </w:r>
      <w:r>
        <w:t>Teilnehmer</w:t>
      </w:r>
      <w:r w:rsidR="000F0C4A">
        <w:t xml:space="preserve">n der </w:t>
      </w:r>
      <w:r w:rsidR="000A49E6">
        <w:t>Umfrage</w:t>
      </w:r>
      <w:r w:rsidR="000F0C4A">
        <w:t xml:space="preserve"> waren </w:t>
      </w:r>
      <w:r w:rsidR="00A76D6A">
        <w:t xml:space="preserve">65% </w:t>
      </w:r>
      <w:r w:rsidR="000F0C4A">
        <w:t>der Ansicht, dass die Nachfrage nach</w:t>
      </w:r>
      <w:r w:rsidR="00E97A17">
        <w:t xml:space="preserve"> nachhaltigen und klimaresilienten Bauprodukten zunimmt und ein B</w:t>
      </w:r>
      <w:r w:rsidR="002C3EFC">
        <w:t>ewertungssystem notwendig ist</w:t>
      </w:r>
      <w:r w:rsidR="00E97A17">
        <w:t>. Über 50% waren der Meinung, dass</w:t>
      </w:r>
      <w:r w:rsidR="00E97A17" w:rsidRPr="00E97A17">
        <w:t xml:space="preserve"> </w:t>
      </w:r>
      <w:r w:rsidR="002C3EFC">
        <w:t xml:space="preserve">auch </w:t>
      </w:r>
      <w:r w:rsidR="00E97A17" w:rsidRPr="00E97A17">
        <w:t xml:space="preserve">die Nachfrage an Schutzmaßnahmen gegen Klimaextreme (Stichwort: Starkregen/Hochwasser, Hitzewellen, etc.) </w:t>
      </w:r>
      <w:r w:rsidR="00E97A17">
        <w:t xml:space="preserve">deutlich wächst. Als größte Bedrohung werden Überschwemmungen (64%), Überhitzung (59%) und Stürme/Tornados (51%) gesehen. Interessant war auch, dass über alle Zielgruppen hinweg, </w:t>
      </w:r>
      <w:r w:rsidR="0032272C">
        <w:t>eine deutliche</w:t>
      </w:r>
      <w:r w:rsidR="00E97A17">
        <w:t xml:space="preserve"> Mehrheit aller Befragten ein </w:t>
      </w:r>
      <w:r w:rsidR="00E97A17" w:rsidRPr="00E97A17">
        <w:t>Bewertung</w:t>
      </w:r>
      <w:r w:rsidR="00E97A17">
        <w:t xml:space="preserve">ssystem und eine Kennzeichnung </w:t>
      </w:r>
      <w:r w:rsidR="00E97A17" w:rsidRPr="00E97A17">
        <w:t xml:space="preserve">für Nachhaltigkeit und Klimaresilienz </w:t>
      </w:r>
      <w:r w:rsidR="00E97A17">
        <w:t xml:space="preserve">als hilfreich sehen. Besonders ausgeprägt war diese Einschätzung bei Bauherren </w:t>
      </w:r>
      <w:r w:rsidR="002C3EFC">
        <w:t xml:space="preserve">(100%) </w:t>
      </w:r>
      <w:r w:rsidR="00E97A17">
        <w:t>und Planern</w:t>
      </w:r>
      <w:r w:rsidR="002C3EFC">
        <w:t xml:space="preserve"> </w:t>
      </w:r>
      <w:r w:rsidR="00D3279F">
        <w:t>(</w:t>
      </w:r>
      <w:r w:rsidR="002C3EFC">
        <w:t>78%)</w:t>
      </w:r>
      <w:r w:rsidR="00E97A17">
        <w:t xml:space="preserve">, aber auch die Hersteller waren mit 67% für ein neutrales Bewertungssystem, das eine Vergleichbarkeit und eine verlässliche Produktbeschreibung ermöglicht. Das ift Rosenheim wird deshalb </w:t>
      </w:r>
      <w:r w:rsidR="00917228">
        <w:t xml:space="preserve">die relevanten Anforderungen analysieren und </w:t>
      </w:r>
      <w:r w:rsidR="00F303B4">
        <w:t xml:space="preserve">Verfahren für Bewertungskriterien </w:t>
      </w:r>
      <w:r w:rsidR="00917228">
        <w:t xml:space="preserve">auf Basis anerkannter Normen und technischer Regeln </w:t>
      </w:r>
      <w:r w:rsidR="002C3EFC">
        <w:t>erarbeiten</w:t>
      </w:r>
      <w:r w:rsidR="00917228">
        <w:t>.</w:t>
      </w:r>
    </w:p>
    <w:p w14:paraId="535E888E" w14:textId="77777777" w:rsidR="00F26C43" w:rsidRDefault="00F26C43" w:rsidP="00917228">
      <w:pPr>
        <w:overflowPunct/>
        <w:ind w:right="1558"/>
        <w:jc w:val="both"/>
        <w:textAlignment w:val="auto"/>
      </w:pPr>
    </w:p>
    <w:p w14:paraId="6CA99A82" w14:textId="77777777" w:rsidR="00F26C43" w:rsidRDefault="00F26C43" w:rsidP="00917228">
      <w:pPr>
        <w:overflowPunct/>
        <w:ind w:right="1558"/>
        <w:jc w:val="both"/>
        <w:textAlignment w:val="auto"/>
      </w:pPr>
    </w:p>
    <w:p w14:paraId="41994EC9" w14:textId="77777777" w:rsidR="00F26C43" w:rsidRDefault="00F26C43" w:rsidP="00917228">
      <w:pPr>
        <w:overflowPunct/>
        <w:ind w:right="1558"/>
        <w:jc w:val="both"/>
        <w:textAlignment w:val="auto"/>
        <w:rPr>
          <w:rFonts w:cs="Arial"/>
          <w:szCs w:val="22"/>
        </w:rPr>
      </w:pPr>
    </w:p>
    <w:p w14:paraId="31703BAE" w14:textId="77777777" w:rsidR="000F5DB8" w:rsidRDefault="000F5DB8" w:rsidP="00917228">
      <w:pPr>
        <w:overflowPunct/>
        <w:ind w:right="1558"/>
        <w:textAlignment w:val="auto"/>
        <w:rPr>
          <w:rFonts w:cs="Arial"/>
          <w:szCs w:val="22"/>
        </w:rPr>
      </w:pPr>
    </w:p>
    <w:p w14:paraId="39AE40B4" w14:textId="3C493184" w:rsidR="009C75AB" w:rsidRPr="00702550" w:rsidRDefault="00210F8F" w:rsidP="00917228">
      <w:pPr>
        <w:overflowPunct/>
        <w:ind w:right="1558"/>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AF64F8" w:rsidRPr="00341EB9">
        <w:rPr>
          <w:rFonts w:cs="Arial"/>
          <w:color w:val="005D96"/>
          <w:szCs w:val="22"/>
        </w:rPr>
        <w:t>895</w:t>
      </w:r>
      <w:r w:rsidR="00AF64F8" w:rsidRPr="00702550">
        <w:rPr>
          <w:rFonts w:cs="Arial"/>
          <w:color w:val="005D96"/>
          <w:szCs w:val="22"/>
        </w:rPr>
        <w:t xml:space="preserve">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341EB9">
        <w:rPr>
          <w:rFonts w:cs="Arial"/>
          <w:color w:val="005D96"/>
          <w:szCs w:val="22"/>
        </w:rPr>
        <w:t xml:space="preserve"> </w:t>
      </w:r>
      <w:r w:rsidR="00AF64F8" w:rsidRPr="00341EB9">
        <w:rPr>
          <w:rFonts w:cs="Arial"/>
          <w:color w:val="005D96"/>
          <w:szCs w:val="22"/>
        </w:rPr>
        <w:t>2.430</w:t>
      </w:r>
      <w:r w:rsidR="00AF64F8" w:rsidRPr="00702550">
        <w:rPr>
          <w:rFonts w:cs="Arial"/>
          <w:color w:val="005D96"/>
          <w:szCs w:val="22"/>
        </w:rPr>
        <w:t xml:space="preserve">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AF64F8">
        <w:rPr>
          <w:rFonts w:cs="Arial"/>
          <w:color w:val="005D96"/>
          <w:szCs w:val="22"/>
        </w:rPr>
        <w:t>3.325</w:t>
      </w:r>
      <w:r w:rsidR="00AF64F8"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14:paraId="6CF4FF99" w14:textId="77777777" w:rsidR="00C65134" w:rsidRDefault="00C65134" w:rsidP="00917228">
      <w:pPr>
        <w:overflowPunct/>
        <w:ind w:right="1558"/>
        <w:textAlignment w:val="auto"/>
        <w:rPr>
          <w:rFonts w:cs="Arial"/>
          <w:color w:val="005D96"/>
          <w:szCs w:val="22"/>
        </w:rPr>
      </w:pPr>
    </w:p>
    <w:p w14:paraId="0DFE71FE" w14:textId="77777777" w:rsidR="00917228" w:rsidRDefault="00702550" w:rsidP="00917228">
      <w:pPr>
        <w:overflowPunct/>
        <w:ind w:right="1558"/>
        <w:textAlignment w:val="auto"/>
      </w:pPr>
      <w:r w:rsidRPr="00C65134">
        <w:rPr>
          <w:rFonts w:cs="Arial"/>
          <w:b/>
          <w:color w:val="005D96"/>
          <w:szCs w:val="22"/>
        </w:rPr>
        <w:t>Schlagworte:</w:t>
      </w:r>
      <w:r w:rsidR="00C65134" w:rsidRPr="00C65134">
        <w:t xml:space="preserve"> </w:t>
      </w:r>
    </w:p>
    <w:p w14:paraId="7567D5D7" w14:textId="77777777" w:rsidR="00702550" w:rsidRPr="00917228" w:rsidRDefault="00917228" w:rsidP="00917228">
      <w:pPr>
        <w:overflowPunct/>
        <w:ind w:right="1558"/>
        <w:textAlignment w:val="auto"/>
        <w:rPr>
          <w:rFonts w:cs="Arial"/>
          <w:color w:val="005D96"/>
          <w:szCs w:val="22"/>
        </w:rPr>
      </w:pPr>
      <w:r w:rsidRPr="00917228">
        <w:rPr>
          <w:rFonts w:cs="Arial"/>
          <w:color w:val="005D96"/>
          <w:szCs w:val="22"/>
        </w:rPr>
        <w:t>Nachhaltigkeit, Energieeffizienz, Klimaresilienz, klimasicher bauen</w:t>
      </w:r>
    </w:p>
    <w:p w14:paraId="2B839EA1" w14:textId="77777777" w:rsidR="000F5DB8" w:rsidRDefault="000F5DB8" w:rsidP="00917228">
      <w:pPr>
        <w:overflowPunct/>
        <w:ind w:right="1558"/>
        <w:textAlignment w:val="auto"/>
        <w:rPr>
          <w:rFonts w:cs="Arial"/>
          <w:color w:val="005D96"/>
          <w:szCs w:val="22"/>
        </w:rPr>
      </w:pPr>
    </w:p>
    <w:p w14:paraId="73695456" w14:textId="77777777" w:rsidR="00D9307C" w:rsidRPr="00702550" w:rsidRDefault="003F1AD9" w:rsidP="00961880">
      <w:pPr>
        <w:pStyle w:val="11Flatter"/>
        <w:ind w:right="-59"/>
        <w:rPr>
          <w:color w:val="005D96"/>
          <w:sz w:val="18"/>
        </w:rPr>
      </w:pPr>
      <w: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7" w:history="1">
        <w:r w:rsidR="000E17E2" w:rsidRPr="00702550">
          <w:rPr>
            <w:rStyle w:val="Hyperlink"/>
            <w:color w:val="005D96"/>
            <w:sz w:val="18"/>
          </w:rPr>
          <w:t>www.ift-rosenheim.de/bildarchiv</w:t>
        </w:r>
      </w:hyperlink>
      <w:r w:rsidR="00D9307C" w:rsidRPr="00702550">
        <w:rPr>
          <w:color w:val="005D96"/>
          <w:sz w:val="18"/>
        </w:rPr>
        <w:t>)</w:t>
      </w:r>
    </w:p>
    <w:p w14:paraId="2AD55CE2" w14:textId="77777777" w:rsidR="006C61F8" w:rsidRPr="00702550" w:rsidRDefault="006C61F8" w:rsidP="00961880">
      <w:pPr>
        <w:pStyle w:val="11Flatter"/>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14:paraId="56590478" w14:textId="77777777" w:rsidR="00D9307C" w:rsidRDefault="00D9307C" w:rsidP="00961880">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25"/>
        <w:gridCol w:w="1280"/>
      </w:tblGrid>
      <w:tr w:rsidR="00D9307C" w:rsidRPr="009373AA" w14:paraId="2B4F467A" w14:textId="77777777" w:rsidTr="00AB6B2E">
        <w:trPr>
          <w:cantSplit/>
          <w:tblHeader/>
        </w:trPr>
        <w:tc>
          <w:tcPr>
            <w:tcW w:w="567" w:type="dxa"/>
          </w:tcPr>
          <w:p w14:paraId="300D5C8A" w14:textId="77777777" w:rsidR="00D9307C" w:rsidRPr="009373AA" w:rsidRDefault="00D9307C" w:rsidP="00961880">
            <w:pPr>
              <w:pStyle w:val="11Block-re-7"/>
              <w:spacing w:before="120" w:after="120"/>
              <w:ind w:right="0"/>
              <w:jc w:val="center"/>
              <w:rPr>
                <w:b/>
                <w:bCs/>
                <w:color w:val="005D96"/>
              </w:rPr>
            </w:pPr>
            <w:r w:rsidRPr="009373AA">
              <w:rPr>
                <w:b/>
                <w:bCs/>
                <w:color w:val="005D96"/>
              </w:rPr>
              <w:t>Nr.</w:t>
            </w:r>
          </w:p>
        </w:tc>
        <w:tc>
          <w:tcPr>
            <w:tcW w:w="7225" w:type="dxa"/>
          </w:tcPr>
          <w:p w14:paraId="0BA3F805" w14:textId="77777777" w:rsidR="00D9307C" w:rsidRPr="009373AA" w:rsidRDefault="00D9307C" w:rsidP="00961880">
            <w:pPr>
              <w:pStyle w:val="11Block-re-7"/>
              <w:suppressAutoHyphens/>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1280" w:type="dxa"/>
          </w:tcPr>
          <w:p w14:paraId="2C6EA226" w14:textId="50416ADB" w:rsidR="00D9307C" w:rsidRPr="009373AA" w:rsidRDefault="00AB6B2E" w:rsidP="00961880">
            <w:pPr>
              <w:pStyle w:val="11Block-re-7"/>
              <w:spacing w:before="120" w:after="120"/>
              <w:ind w:right="0"/>
              <w:jc w:val="center"/>
              <w:rPr>
                <w:b/>
                <w:bCs/>
                <w:color w:val="005D96"/>
              </w:rPr>
            </w:pPr>
            <w:r>
              <w:rPr>
                <w:b/>
                <w:bCs/>
                <w:color w:val="005D96"/>
              </w:rPr>
              <w:t>Bild</w:t>
            </w:r>
          </w:p>
        </w:tc>
      </w:tr>
      <w:tr w:rsidR="00D9307C" w14:paraId="63247D4C" w14:textId="77777777" w:rsidTr="00AB6B2E">
        <w:trPr>
          <w:cantSplit/>
        </w:trPr>
        <w:tc>
          <w:tcPr>
            <w:tcW w:w="567" w:type="dxa"/>
          </w:tcPr>
          <w:p w14:paraId="1B4F726A" w14:textId="77777777" w:rsidR="00D9307C" w:rsidRDefault="00D9307C" w:rsidP="00961880">
            <w:pPr>
              <w:pStyle w:val="11Block-re-7"/>
              <w:spacing w:before="120" w:after="120"/>
              <w:ind w:right="0"/>
              <w:jc w:val="center"/>
            </w:pPr>
            <w:r>
              <w:t>1</w:t>
            </w:r>
          </w:p>
        </w:tc>
        <w:tc>
          <w:tcPr>
            <w:tcW w:w="7225" w:type="dxa"/>
          </w:tcPr>
          <w:p w14:paraId="51E519E8" w14:textId="5EFD71CA" w:rsidR="00917228" w:rsidRDefault="00917228" w:rsidP="00961880">
            <w:pPr>
              <w:pStyle w:val="11Block-re-7"/>
              <w:suppressAutoHyphens/>
              <w:spacing w:before="40"/>
              <w:ind w:right="0"/>
            </w:pPr>
            <w:r w:rsidRPr="00917228">
              <w:t xml:space="preserve">Klimasicher Bauen – </w:t>
            </w:r>
            <w:r w:rsidR="000A49E6">
              <w:t>Umfrage</w:t>
            </w:r>
            <w:r w:rsidRPr="00917228">
              <w:t xml:space="preserve"> zeigt Bedarf für nachhaltige und klimaresiliente </w:t>
            </w:r>
            <w:r>
              <w:t>Bauprodukte</w:t>
            </w:r>
            <w:r w:rsidRPr="00917228">
              <w:t xml:space="preserve"> </w:t>
            </w:r>
          </w:p>
          <w:p w14:paraId="5D1FCB78" w14:textId="77777777" w:rsidR="00917228" w:rsidRDefault="00917228" w:rsidP="00961880">
            <w:pPr>
              <w:pStyle w:val="11Block-re-7"/>
              <w:suppressAutoHyphens/>
              <w:spacing w:before="40"/>
              <w:ind w:right="0"/>
            </w:pPr>
          </w:p>
          <w:p w14:paraId="27CDB3E8" w14:textId="77777777" w:rsidR="00D9307C" w:rsidRPr="00A76D6A" w:rsidRDefault="0095289D" w:rsidP="00961880">
            <w:pPr>
              <w:pStyle w:val="11Block-re-7"/>
              <w:suppressAutoHyphens/>
              <w:spacing w:before="40"/>
              <w:ind w:right="0"/>
            </w:pPr>
            <w:r w:rsidRPr="00A76D6A">
              <w:t xml:space="preserve">(Quelle: </w:t>
            </w:r>
            <w:r w:rsidR="007E2C3F" w:rsidRPr="00A76D6A">
              <w:t>ift Rosenheim</w:t>
            </w:r>
            <w:r w:rsidR="00A76D6A" w:rsidRPr="00A76D6A">
              <w:t xml:space="preserve"> und Quelle: </w:t>
            </w:r>
            <w:r w:rsidR="00A76D6A" w:rsidRPr="00A76D6A">
              <w:rPr>
                <w:rFonts w:cs="Arial"/>
              </w:rPr>
              <w:t xml:space="preserve">© </w:t>
            </w:r>
            <w:r w:rsidR="00A76D6A" w:rsidRPr="00A76D6A">
              <w:t>Daniel Schöne – stock.adobe.com)</w:t>
            </w:r>
            <w:r w:rsidRPr="00A76D6A">
              <w:t>)</w:t>
            </w:r>
          </w:p>
          <w:p w14:paraId="197B81AF" w14:textId="77777777" w:rsidR="008F197C" w:rsidRPr="00A76D6A" w:rsidRDefault="008F197C" w:rsidP="00961880">
            <w:pPr>
              <w:pStyle w:val="11Block-re-7"/>
              <w:suppressAutoHyphens/>
              <w:ind w:right="0"/>
            </w:pPr>
          </w:p>
          <w:p w14:paraId="322AC51B" w14:textId="77777777" w:rsidR="008F197C" w:rsidRPr="00A76D6A" w:rsidRDefault="0095289D" w:rsidP="00A76D6A">
            <w:pPr>
              <w:pStyle w:val="11Block-re-7"/>
              <w:suppressAutoHyphens/>
              <w:spacing w:after="120"/>
              <w:ind w:right="0"/>
            </w:pPr>
            <w:r w:rsidRPr="00A76D6A">
              <w:rPr>
                <w:i/>
                <w:iCs/>
              </w:rPr>
              <w:t>Dateiname:</w:t>
            </w:r>
            <w:r w:rsidRPr="00A76D6A">
              <w:rPr>
                <w:i/>
                <w:iCs/>
              </w:rPr>
              <w:br/>
            </w:r>
            <w:r w:rsidRPr="00A76D6A">
              <w:t>PI</w:t>
            </w:r>
            <w:r w:rsidR="005069FE" w:rsidRPr="00A76D6A">
              <w:t>2</w:t>
            </w:r>
            <w:r w:rsidR="008E155E" w:rsidRPr="00A76D6A">
              <w:t>2</w:t>
            </w:r>
            <w:r w:rsidR="00A76D6A">
              <w:t>1065</w:t>
            </w:r>
            <w:r w:rsidRPr="00A76D6A">
              <w:t>_Bild_1_</w:t>
            </w:r>
            <w:r w:rsidR="00A76D6A">
              <w:t>KV</w:t>
            </w:r>
            <w:r w:rsidRPr="00A76D6A">
              <w:t>.jpg</w:t>
            </w:r>
          </w:p>
        </w:tc>
        <w:tc>
          <w:tcPr>
            <w:tcW w:w="1280" w:type="dxa"/>
          </w:tcPr>
          <w:p w14:paraId="2DD86EEE" w14:textId="5E56E5E0" w:rsidR="00D9307C" w:rsidRDefault="00D9307C" w:rsidP="00961880">
            <w:pPr>
              <w:pStyle w:val="11Block-re-7"/>
              <w:spacing w:before="120" w:after="120" w:line="240" w:lineRule="auto"/>
              <w:ind w:right="0"/>
            </w:pPr>
          </w:p>
        </w:tc>
      </w:tr>
      <w:tr w:rsidR="0095289D" w14:paraId="73A4BD76" w14:textId="77777777" w:rsidTr="00AB6B2E">
        <w:trPr>
          <w:cantSplit/>
        </w:trPr>
        <w:tc>
          <w:tcPr>
            <w:tcW w:w="567" w:type="dxa"/>
          </w:tcPr>
          <w:p w14:paraId="09E7A87A" w14:textId="77777777" w:rsidR="0095289D" w:rsidRDefault="009A734B" w:rsidP="00961880">
            <w:pPr>
              <w:pStyle w:val="11Block-re-7"/>
              <w:spacing w:before="120" w:after="120"/>
              <w:ind w:right="0"/>
              <w:jc w:val="center"/>
            </w:pPr>
            <w:r>
              <w:t>2</w:t>
            </w:r>
          </w:p>
        </w:tc>
        <w:tc>
          <w:tcPr>
            <w:tcW w:w="7225" w:type="dxa"/>
          </w:tcPr>
          <w:p w14:paraId="1736F7F6" w14:textId="6262BA23" w:rsidR="0095289D" w:rsidRPr="00A76D6A" w:rsidRDefault="0032272C" w:rsidP="00961880">
            <w:pPr>
              <w:pStyle w:val="11Block-re-7"/>
              <w:suppressAutoHyphens/>
              <w:spacing w:before="120" w:after="40"/>
              <w:ind w:right="0"/>
            </w:pPr>
            <w:r>
              <w:t xml:space="preserve">In der </w:t>
            </w:r>
            <w:r w:rsidR="000A49E6">
              <w:t>Umfrage</w:t>
            </w:r>
            <w:r>
              <w:t xml:space="preserve"> Klimasicher Bauen </w:t>
            </w:r>
            <w:r w:rsidRPr="0032272C">
              <w:t>waren 65% der Ansicht, dass die Nachfrage nach nachhaltigen und klimaresilienten Bauprodukten zunimmt</w:t>
            </w:r>
          </w:p>
          <w:p w14:paraId="32D34F37" w14:textId="77777777" w:rsidR="0095289D" w:rsidRPr="00A76D6A" w:rsidRDefault="0095289D" w:rsidP="00961880">
            <w:pPr>
              <w:pStyle w:val="11Block-re-7"/>
              <w:suppressAutoHyphens/>
              <w:spacing w:before="40"/>
              <w:ind w:right="0"/>
            </w:pPr>
            <w:r w:rsidRPr="00A76D6A">
              <w:t xml:space="preserve">(Quelle: </w:t>
            </w:r>
            <w:r w:rsidR="007E2C3F" w:rsidRPr="00A76D6A">
              <w:t>ift Rosenheim</w:t>
            </w:r>
            <w:r w:rsidRPr="00A76D6A">
              <w:t>)</w:t>
            </w:r>
          </w:p>
          <w:p w14:paraId="6F92C951" w14:textId="77777777" w:rsidR="0095289D" w:rsidRPr="00A76D6A" w:rsidRDefault="0095289D" w:rsidP="00961880">
            <w:pPr>
              <w:pStyle w:val="11Block-re-7"/>
              <w:suppressAutoHyphens/>
              <w:ind w:right="0"/>
            </w:pPr>
          </w:p>
          <w:p w14:paraId="6D422E8C" w14:textId="77777777" w:rsidR="0095289D" w:rsidRPr="00A76D6A" w:rsidRDefault="0095289D" w:rsidP="00A76D6A">
            <w:pPr>
              <w:pStyle w:val="11Block-re-7"/>
              <w:suppressAutoHyphens/>
              <w:spacing w:after="120"/>
              <w:ind w:right="0"/>
            </w:pPr>
            <w:r w:rsidRPr="00A76D6A">
              <w:rPr>
                <w:i/>
                <w:iCs/>
              </w:rPr>
              <w:t>Dateiname:</w:t>
            </w:r>
            <w:r w:rsidRPr="00A76D6A">
              <w:rPr>
                <w:i/>
                <w:iCs/>
              </w:rPr>
              <w:br/>
            </w:r>
            <w:r w:rsidR="00A76D6A" w:rsidRPr="00A76D6A">
              <w:t>PI22</w:t>
            </w:r>
            <w:r w:rsidR="00A76D6A">
              <w:t>1065</w:t>
            </w:r>
            <w:r w:rsidR="00A76D6A" w:rsidRPr="00A76D6A">
              <w:t>_Bild_</w:t>
            </w:r>
            <w:r w:rsidR="00A76D6A">
              <w:t>2_Nachfrage</w:t>
            </w:r>
            <w:r w:rsidR="00A76D6A" w:rsidRPr="00A76D6A">
              <w:t>.jpg</w:t>
            </w:r>
          </w:p>
        </w:tc>
        <w:tc>
          <w:tcPr>
            <w:tcW w:w="1280" w:type="dxa"/>
          </w:tcPr>
          <w:p w14:paraId="1F009018" w14:textId="44EBC99D" w:rsidR="0095289D" w:rsidRDefault="0095289D" w:rsidP="00961880">
            <w:pPr>
              <w:pStyle w:val="11Block-re-7"/>
              <w:spacing w:before="120" w:after="120" w:line="240" w:lineRule="auto"/>
              <w:ind w:right="0"/>
            </w:pPr>
          </w:p>
        </w:tc>
      </w:tr>
      <w:tr w:rsidR="0095289D" w14:paraId="4B6FDCD1" w14:textId="77777777" w:rsidTr="00AB6B2E">
        <w:trPr>
          <w:cantSplit/>
        </w:trPr>
        <w:tc>
          <w:tcPr>
            <w:tcW w:w="567" w:type="dxa"/>
          </w:tcPr>
          <w:p w14:paraId="1205426B" w14:textId="77777777" w:rsidR="0095289D" w:rsidDel="002A522A" w:rsidRDefault="009A734B" w:rsidP="00961880">
            <w:pPr>
              <w:pStyle w:val="11Block-re-7"/>
              <w:spacing w:before="120" w:after="120"/>
              <w:ind w:right="0"/>
              <w:jc w:val="center"/>
            </w:pPr>
            <w:r>
              <w:t>3</w:t>
            </w:r>
          </w:p>
        </w:tc>
        <w:tc>
          <w:tcPr>
            <w:tcW w:w="7225" w:type="dxa"/>
          </w:tcPr>
          <w:p w14:paraId="6ED1C1BC" w14:textId="5E12B150" w:rsidR="0032272C" w:rsidRPr="00A76D6A" w:rsidRDefault="0032272C" w:rsidP="0032272C">
            <w:pPr>
              <w:pStyle w:val="11Block-re-7"/>
              <w:suppressAutoHyphens/>
              <w:spacing w:before="120" w:after="40"/>
              <w:ind w:right="0"/>
            </w:pPr>
            <w:r>
              <w:t xml:space="preserve">In der </w:t>
            </w:r>
            <w:r w:rsidR="000A49E6">
              <w:t>Umfrage</w:t>
            </w:r>
            <w:r>
              <w:t xml:space="preserve"> Klimasicher Bauen</w:t>
            </w:r>
            <w:r w:rsidR="00341EB9">
              <w:t xml:space="preserve"> w</w:t>
            </w:r>
            <w:r>
              <w:t>aren ü</w:t>
            </w:r>
            <w:r w:rsidRPr="0032272C">
              <w:t xml:space="preserve">ber 50% der Meinung, dass die Nachfrage an Schutzmaßnahmen gegen Klimaextreme </w:t>
            </w:r>
            <w:r>
              <w:t xml:space="preserve">wächst und </w:t>
            </w:r>
            <w:r w:rsidRPr="0032272C">
              <w:t xml:space="preserve">Überschwemmungen (64%), Überhitzung (59%) </w:t>
            </w:r>
            <w:r>
              <w:t>sowie Stürme</w:t>
            </w:r>
            <w:r w:rsidRPr="0032272C">
              <w:t xml:space="preserve"> (51%)</w:t>
            </w:r>
            <w:r>
              <w:t xml:space="preserve"> die</w:t>
            </w:r>
            <w:r w:rsidRPr="0032272C">
              <w:t xml:space="preserve"> größte Bedrohung</w:t>
            </w:r>
            <w:r>
              <w:t xml:space="preserve"> sind</w:t>
            </w:r>
          </w:p>
          <w:p w14:paraId="6F524D48" w14:textId="77777777" w:rsidR="0032272C" w:rsidRPr="00A76D6A" w:rsidRDefault="0032272C" w:rsidP="0032272C">
            <w:pPr>
              <w:pStyle w:val="11Block-re-7"/>
              <w:suppressAutoHyphens/>
              <w:spacing w:before="40"/>
              <w:ind w:right="0"/>
            </w:pPr>
            <w:r w:rsidRPr="00A76D6A">
              <w:t>(Quelle: ift Rosenheim)</w:t>
            </w:r>
          </w:p>
          <w:p w14:paraId="436BB1E7" w14:textId="77777777" w:rsidR="0095289D" w:rsidRPr="00A76D6A" w:rsidRDefault="0095289D" w:rsidP="00961880">
            <w:pPr>
              <w:pStyle w:val="11Block-re-7"/>
              <w:suppressAutoHyphens/>
              <w:ind w:right="0"/>
            </w:pPr>
          </w:p>
          <w:p w14:paraId="1594BE2B" w14:textId="77777777" w:rsidR="0095289D" w:rsidRPr="00A76D6A" w:rsidRDefault="0095289D" w:rsidP="00A76D6A">
            <w:pPr>
              <w:pStyle w:val="11Block-re-7"/>
              <w:suppressAutoHyphens/>
              <w:spacing w:after="120"/>
              <w:ind w:right="0"/>
            </w:pPr>
            <w:r w:rsidRPr="00A76D6A">
              <w:rPr>
                <w:i/>
                <w:iCs/>
              </w:rPr>
              <w:t>Dateiname:</w:t>
            </w:r>
            <w:r w:rsidRPr="00A76D6A">
              <w:rPr>
                <w:i/>
                <w:iCs/>
              </w:rPr>
              <w:br/>
            </w:r>
            <w:r w:rsidR="00A76D6A" w:rsidRPr="00A76D6A">
              <w:t>PI22</w:t>
            </w:r>
            <w:r w:rsidR="00A76D6A">
              <w:t>1065</w:t>
            </w:r>
            <w:r w:rsidR="00A76D6A" w:rsidRPr="00A76D6A">
              <w:t>_Bild_</w:t>
            </w:r>
            <w:r w:rsidR="00A76D6A">
              <w:t>3_Klimaresilienz</w:t>
            </w:r>
            <w:r w:rsidR="00A76D6A" w:rsidRPr="00A76D6A">
              <w:t>.jpg</w:t>
            </w:r>
          </w:p>
        </w:tc>
        <w:tc>
          <w:tcPr>
            <w:tcW w:w="1280" w:type="dxa"/>
          </w:tcPr>
          <w:p w14:paraId="06502388" w14:textId="29075CAA" w:rsidR="0095289D" w:rsidRDefault="0095289D" w:rsidP="00961880">
            <w:pPr>
              <w:pStyle w:val="11Block-re-7"/>
              <w:spacing w:before="120" w:after="120" w:line="240" w:lineRule="auto"/>
              <w:ind w:right="0"/>
            </w:pPr>
          </w:p>
        </w:tc>
      </w:tr>
      <w:tr w:rsidR="00A76D6A" w14:paraId="02373A9C" w14:textId="77777777" w:rsidTr="00AB6B2E">
        <w:trPr>
          <w:cantSplit/>
        </w:trPr>
        <w:tc>
          <w:tcPr>
            <w:tcW w:w="567" w:type="dxa"/>
          </w:tcPr>
          <w:p w14:paraId="1D77118C" w14:textId="77777777" w:rsidR="00A76D6A" w:rsidRDefault="00A76D6A" w:rsidP="00961880">
            <w:pPr>
              <w:pStyle w:val="11Block-re-7"/>
              <w:spacing w:before="120" w:after="120"/>
              <w:ind w:right="0"/>
              <w:jc w:val="center"/>
            </w:pPr>
            <w:r>
              <w:t>4</w:t>
            </w:r>
          </w:p>
        </w:tc>
        <w:tc>
          <w:tcPr>
            <w:tcW w:w="7225" w:type="dxa"/>
          </w:tcPr>
          <w:p w14:paraId="7BE8F69B" w14:textId="27B6D982" w:rsidR="00A76D6A" w:rsidRPr="00A76D6A" w:rsidRDefault="0032272C" w:rsidP="0032272C">
            <w:pPr>
              <w:pStyle w:val="11Block-re-7"/>
              <w:suppressAutoHyphens/>
              <w:spacing w:before="120" w:after="40"/>
              <w:ind w:right="0"/>
            </w:pPr>
            <w:r>
              <w:t xml:space="preserve">In der </w:t>
            </w:r>
            <w:r w:rsidR="000A49E6">
              <w:t>Umfrage</w:t>
            </w:r>
            <w:r w:rsidR="00341EB9">
              <w:t xml:space="preserve"> </w:t>
            </w:r>
            <w:r>
              <w:t xml:space="preserve">Klimasicher Bauen sieht </w:t>
            </w:r>
            <w:r w:rsidRPr="0032272C">
              <w:t xml:space="preserve">eine deutliche Mehrheit </w:t>
            </w:r>
            <w:r>
              <w:t xml:space="preserve">die Notwendigkeit für eine neutrale Bewertung </w:t>
            </w:r>
            <w:r w:rsidRPr="0032272C">
              <w:t>für Nachhaltigkeit und K</w:t>
            </w:r>
            <w:r>
              <w:t>limaresilienz.</w:t>
            </w:r>
          </w:p>
          <w:p w14:paraId="28DFD1C0" w14:textId="77777777" w:rsidR="0032272C" w:rsidRDefault="0032272C" w:rsidP="0032272C">
            <w:pPr>
              <w:pStyle w:val="11Block-re-7"/>
              <w:suppressAutoHyphens/>
              <w:spacing w:before="40"/>
              <w:ind w:right="0"/>
            </w:pPr>
            <w:r w:rsidRPr="00A76D6A">
              <w:t>(Quelle: ift Rosenheim)</w:t>
            </w:r>
          </w:p>
          <w:p w14:paraId="68AE0801" w14:textId="77777777" w:rsidR="00A76D6A" w:rsidRPr="00A76D6A" w:rsidRDefault="00A76D6A" w:rsidP="00A76D6A">
            <w:pPr>
              <w:pStyle w:val="11Block-re-7"/>
              <w:suppressAutoHyphens/>
              <w:spacing w:before="120" w:after="40"/>
              <w:ind w:right="0"/>
            </w:pPr>
            <w:r w:rsidRPr="00A76D6A">
              <w:rPr>
                <w:i/>
                <w:iCs/>
              </w:rPr>
              <w:t>Dateiname:</w:t>
            </w:r>
            <w:r w:rsidRPr="00A76D6A">
              <w:rPr>
                <w:i/>
                <w:iCs/>
              </w:rPr>
              <w:br/>
            </w:r>
            <w:r w:rsidRPr="00A76D6A">
              <w:t>PI22</w:t>
            </w:r>
            <w:r>
              <w:t>1065</w:t>
            </w:r>
            <w:r w:rsidRPr="00A76D6A">
              <w:t>_Bild_</w:t>
            </w:r>
            <w:r>
              <w:t>4</w:t>
            </w:r>
            <w:r w:rsidRPr="00A76D6A">
              <w:t>_</w:t>
            </w:r>
            <w:r>
              <w:t>Bewertung</w:t>
            </w:r>
            <w:r w:rsidRPr="00A76D6A">
              <w:t>.jpg</w:t>
            </w:r>
          </w:p>
        </w:tc>
        <w:tc>
          <w:tcPr>
            <w:tcW w:w="1280" w:type="dxa"/>
          </w:tcPr>
          <w:p w14:paraId="7775EDF8" w14:textId="63798B52" w:rsidR="00A76D6A" w:rsidRDefault="00A76D6A" w:rsidP="00961880">
            <w:pPr>
              <w:pStyle w:val="11Block-re-7"/>
              <w:spacing w:before="120" w:after="120" w:line="240" w:lineRule="auto"/>
              <w:ind w:right="0"/>
              <w:rPr>
                <w:noProof/>
              </w:rPr>
            </w:pPr>
          </w:p>
        </w:tc>
      </w:tr>
    </w:tbl>
    <w:p w14:paraId="1BD01B5C" w14:textId="77777777" w:rsidR="00D9307C" w:rsidRDefault="00D9307C" w:rsidP="00961880">
      <w:pPr>
        <w:pStyle w:val="11Flatter-re-7"/>
        <w:rPr>
          <w:sz w:val="20"/>
        </w:rPr>
      </w:pPr>
    </w:p>
    <w:p w14:paraId="19B6641B" w14:textId="77777777" w:rsidR="0087361F" w:rsidRDefault="0087361F" w:rsidP="00961880">
      <w:pPr>
        <w:pStyle w:val="11Flatter-re-7"/>
        <w:rPr>
          <w:sz w:val="20"/>
        </w:rPr>
      </w:pPr>
    </w:p>
    <w:p w14:paraId="052B1576" w14:textId="6255EF90" w:rsidR="0087361F" w:rsidRDefault="0087361F" w:rsidP="00961880">
      <w:pPr>
        <w:overflowPunct/>
        <w:autoSpaceDE/>
        <w:autoSpaceDN/>
        <w:adjustRightInd/>
        <w:spacing w:line="240" w:lineRule="auto"/>
        <w:textAlignment w:val="auto"/>
        <w:rPr>
          <w:sz w:val="20"/>
        </w:rPr>
      </w:pPr>
      <w:bookmarkStart w:id="0" w:name="_GoBack"/>
      <w:bookmarkEnd w:id="0"/>
    </w:p>
    <w:p w14:paraId="60E30570" w14:textId="77777777" w:rsidR="0087361F" w:rsidRDefault="0087361F" w:rsidP="00961880">
      <w:pPr>
        <w:pStyle w:val="11Flatter-re-7"/>
        <w:rPr>
          <w:sz w:val="20"/>
        </w:rPr>
      </w:pPr>
    </w:p>
    <w:p w14:paraId="00549506" w14:textId="77777777" w:rsidR="00995935" w:rsidRPr="00215A42" w:rsidRDefault="00995935" w:rsidP="00961880">
      <w:pPr>
        <w:pStyle w:val="11Flatter"/>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14:paraId="47E5B9E8" w14:textId="77777777" w:rsidR="00995935" w:rsidRDefault="00995935" w:rsidP="00961880">
      <w:pPr>
        <w:pStyle w:val="06"/>
      </w:pPr>
    </w:p>
    <w:p w14:paraId="5319D1FF" w14:textId="77777777" w:rsidR="00995935" w:rsidRDefault="00995935" w:rsidP="00961880">
      <w:pPr>
        <w:pStyle w:val="11Flatter"/>
        <w:spacing w:line="240" w:lineRule="exact"/>
        <w:ind w:right="0"/>
        <w:jc w:val="both"/>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14:paraId="209A0E43" w14:textId="77777777" w:rsidR="00995935" w:rsidRDefault="00995935" w:rsidP="00961880">
      <w:pPr>
        <w:pStyle w:val="11Flatter"/>
        <w:spacing w:line="240" w:lineRule="exact"/>
        <w:ind w:right="-57"/>
        <w:rPr>
          <w:bCs/>
          <w:sz w:val="18"/>
          <w:szCs w:val="18"/>
        </w:rPr>
      </w:pPr>
    </w:p>
    <w:p w14:paraId="5121E606" w14:textId="77777777" w:rsidR="00995935" w:rsidRDefault="00995935" w:rsidP="00961880">
      <w:pPr>
        <w:pStyle w:val="11Flatter"/>
        <w:spacing w:line="240" w:lineRule="exact"/>
        <w:ind w:right="-57"/>
        <w:rPr>
          <w:bCs/>
          <w:sz w:val="18"/>
          <w:szCs w:val="18"/>
        </w:rPr>
      </w:pPr>
    </w:p>
    <w:p w14:paraId="1C824B2D" w14:textId="77777777" w:rsidR="00995935" w:rsidRPr="00433470" w:rsidRDefault="00995935" w:rsidP="00961880">
      <w:pPr>
        <w:pStyle w:val="11Flatter"/>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14:paraId="4D8AAC67" w14:textId="77777777" w:rsidR="00995935" w:rsidRPr="00374D10" w:rsidRDefault="00995935" w:rsidP="00961880">
      <w:pPr>
        <w:pStyle w:val="06"/>
      </w:pPr>
    </w:p>
    <w:p w14:paraId="5C04C7F4" w14:textId="77777777" w:rsidR="00995935" w:rsidRDefault="00995935" w:rsidP="00961880">
      <w:pPr>
        <w:pStyle w:val="11Flatter"/>
        <w:spacing w:line="240" w:lineRule="exact"/>
        <w:ind w:right="-1"/>
        <w:jc w:val="both"/>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14:paraId="3E77C1FE" w14:textId="77777777" w:rsidR="00995935" w:rsidRDefault="00995935" w:rsidP="00961880">
      <w:pPr>
        <w:pStyle w:val="11Flatter-re-7"/>
        <w:rPr>
          <w:sz w:val="20"/>
        </w:rPr>
      </w:pPr>
    </w:p>
    <w:p w14:paraId="135A0BC3" w14:textId="77777777" w:rsidR="007E2C3F" w:rsidRDefault="007E2C3F" w:rsidP="00961880">
      <w:pPr>
        <w:pStyle w:val="11Flatter-re-7"/>
        <w:rPr>
          <w:sz w:val="20"/>
        </w:rPr>
      </w:pPr>
    </w:p>
    <w:sectPr w:rsidR="007E2C3F"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F12AD" w14:textId="77777777" w:rsidR="001970E7" w:rsidRDefault="001970E7">
      <w:r>
        <w:separator/>
      </w:r>
    </w:p>
  </w:endnote>
  <w:endnote w:type="continuationSeparator" w:id="0">
    <w:p w14:paraId="5B1382E7" w14:textId="77777777"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9FC5"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82E6"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6F0CABE7" wp14:editId="542BA704">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3752B"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FE2F3CC"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30AFB8A5"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604B5C1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4619E45B"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6A5A61C1"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28651C2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49F4F0DC" w14:textId="77777777"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5B6343">
                            <w:rPr>
                              <w:rFonts w:ascii="Arial Narrow" w:hAnsi="Arial Narrow"/>
                              <w:sz w:val="20"/>
                            </w:rPr>
                            <w:t>, Germany</w:t>
                          </w:r>
                        </w:p>
                        <w:p w14:paraId="54C8FDB7" w14:textId="77777777"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14:paraId="3DBA2E7F" w14:textId="77777777"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14:paraId="2A968FE3" w14:textId="77777777"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14:paraId="6D1AB175"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ABE7"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6DF3752B"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FE2F3CC"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30AFB8A5"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604B5C1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4619E45B"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6A5A61C1"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28651C2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49F4F0DC" w14:textId="77777777"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5B6343">
                      <w:rPr>
                        <w:rFonts w:ascii="Arial Narrow" w:hAnsi="Arial Narrow"/>
                        <w:sz w:val="20"/>
                      </w:rPr>
                      <w:t>, Germany</w:t>
                    </w:r>
                  </w:p>
                  <w:p w14:paraId="54C8FDB7" w14:textId="77777777"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14:paraId="3DBA2E7F" w14:textId="77777777"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14:paraId="2A968FE3" w14:textId="77777777"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14:paraId="6D1AB175"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29B32616" wp14:editId="58C8E778">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5B6343">
      <w:rPr>
        <w:sz w:val="16"/>
      </w:rPr>
      <w:t>, Germany</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3F1A" w14:textId="77777777" w:rsidR="001970E7" w:rsidRDefault="001970E7">
      <w:r>
        <w:separator/>
      </w:r>
    </w:p>
  </w:footnote>
  <w:footnote w:type="continuationSeparator" w:id="0">
    <w:p w14:paraId="07A759DE" w14:textId="77777777"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14:paraId="18295957" w14:textId="77777777" w:rsidTr="003675B0">
      <w:trPr>
        <w:trHeight w:val="1276"/>
      </w:trPr>
      <w:tc>
        <w:tcPr>
          <w:tcW w:w="7505" w:type="dxa"/>
          <w:tcBorders>
            <w:bottom w:val="single" w:sz="4" w:space="0" w:color="auto"/>
          </w:tcBorders>
        </w:tcPr>
        <w:p w14:paraId="6EB92D02" w14:textId="77777777"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8E155E">
            <w:rPr>
              <w:b/>
              <w:bCs/>
            </w:rPr>
            <w:t>2</w:t>
          </w:r>
          <w:r w:rsidR="008A455F">
            <w:rPr>
              <w:b/>
              <w:bCs/>
            </w:rPr>
            <w:t>-</w:t>
          </w:r>
          <w:r w:rsidR="00917228">
            <w:rPr>
              <w:b/>
              <w:bCs/>
            </w:rPr>
            <w:t>10</w:t>
          </w:r>
          <w:r w:rsidRPr="00B01325">
            <w:rPr>
              <w:b/>
              <w:bCs/>
            </w:rPr>
            <w:t>-</w:t>
          </w:r>
          <w:r w:rsidR="00917228">
            <w:rPr>
              <w:b/>
              <w:bCs/>
            </w:rPr>
            <w:t>65</w:t>
          </w:r>
        </w:p>
        <w:p w14:paraId="510094B2" w14:textId="77777777" w:rsidR="00917228" w:rsidRPr="00917228" w:rsidRDefault="00917228" w:rsidP="00917228">
          <w:pPr>
            <w:pStyle w:val="Kopfzeile"/>
            <w:spacing w:before="40" w:line="220" w:lineRule="exact"/>
            <w:ind w:left="2268" w:hanging="6"/>
            <w:rPr>
              <w:b/>
            </w:rPr>
          </w:pPr>
          <w:r w:rsidRPr="00917228">
            <w:rPr>
              <w:b/>
            </w:rPr>
            <w:t>Klimasicher Bauen</w:t>
          </w:r>
        </w:p>
        <w:p w14:paraId="1E554AF4" w14:textId="144D0F33" w:rsidR="0027293A" w:rsidRPr="00B01325" w:rsidRDefault="00AF64F8" w:rsidP="007E2C3F">
          <w:pPr>
            <w:pStyle w:val="Kopfzeile"/>
            <w:spacing w:before="60" w:after="180" w:line="220" w:lineRule="exact"/>
            <w:ind w:left="2268" w:hanging="6"/>
            <w:rPr>
              <w:bCs/>
            </w:rPr>
          </w:pPr>
          <w:r>
            <w:rPr>
              <w:bCs/>
            </w:rPr>
            <w:t>Umfrage</w:t>
          </w:r>
          <w:r w:rsidRPr="00917228">
            <w:rPr>
              <w:bCs/>
            </w:rPr>
            <w:t xml:space="preserve"> </w:t>
          </w:r>
          <w:r w:rsidR="00917228" w:rsidRPr="00917228">
            <w:rPr>
              <w:bCs/>
            </w:rPr>
            <w:t>zeigt Bedarf für nachhaltige und klimaresiliente Bauprodukte</w:t>
          </w:r>
        </w:p>
        <w:p w14:paraId="492947C2" w14:textId="5B4A370B"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AB6B2E">
            <w:rPr>
              <w:noProof/>
            </w:rPr>
            <w:t>3</w:t>
          </w:r>
          <w:r w:rsidRPr="00B01325">
            <w:fldChar w:fldCharType="end"/>
          </w:r>
          <w:r w:rsidRPr="00B01325">
            <w:t xml:space="preserve"> von </w:t>
          </w:r>
          <w:fldSimple w:instr=" NUMPAGES  \* MERGEFORMAT ">
            <w:r w:rsidR="00AB6B2E">
              <w:rPr>
                <w:noProof/>
              </w:rPr>
              <w:t>4</w:t>
            </w:r>
          </w:fldSimple>
        </w:p>
      </w:tc>
      <w:tc>
        <w:tcPr>
          <w:tcW w:w="1624" w:type="dxa"/>
        </w:tcPr>
        <w:p w14:paraId="4FB2C481" w14:textId="77777777" w:rsidR="0027293A" w:rsidRDefault="007225DC" w:rsidP="003675B0">
          <w:pPr>
            <w:pStyle w:val="Kopfzeile"/>
          </w:pPr>
          <w:r>
            <w:rPr>
              <w:noProof/>
            </w:rPr>
            <w:drawing>
              <wp:anchor distT="0" distB="0" distL="114300" distR="114300" simplePos="0" relativeHeight="251659264" behindDoc="0" locked="0" layoutInCell="1" allowOverlap="1" wp14:anchorId="32513E77" wp14:editId="71D6234F">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55153B"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DA58"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3F1583DD" wp14:editId="377079FF">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7104F4C4" wp14:editId="662EE7D4">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3080AE1F" wp14:editId="53A4A9A3">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46721884"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A49E6"/>
    <w:rsid w:val="000B2C9D"/>
    <w:rsid w:val="000B5C33"/>
    <w:rsid w:val="000C00AC"/>
    <w:rsid w:val="000C6E60"/>
    <w:rsid w:val="000D1E88"/>
    <w:rsid w:val="000E17E2"/>
    <w:rsid w:val="000E390E"/>
    <w:rsid w:val="000E47F0"/>
    <w:rsid w:val="000F0C4A"/>
    <w:rsid w:val="000F3C05"/>
    <w:rsid w:val="000F40BF"/>
    <w:rsid w:val="000F5DB8"/>
    <w:rsid w:val="00117DC5"/>
    <w:rsid w:val="00122F47"/>
    <w:rsid w:val="0013421F"/>
    <w:rsid w:val="001505A1"/>
    <w:rsid w:val="0016501E"/>
    <w:rsid w:val="001677A6"/>
    <w:rsid w:val="00192BC8"/>
    <w:rsid w:val="001970E7"/>
    <w:rsid w:val="001A46CE"/>
    <w:rsid w:val="001B46CF"/>
    <w:rsid w:val="001C554E"/>
    <w:rsid w:val="001D39B9"/>
    <w:rsid w:val="001E6D2D"/>
    <w:rsid w:val="001F0721"/>
    <w:rsid w:val="0020458E"/>
    <w:rsid w:val="00210F8F"/>
    <w:rsid w:val="00215A42"/>
    <w:rsid w:val="00215D63"/>
    <w:rsid w:val="0021656E"/>
    <w:rsid w:val="00246767"/>
    <w:rsid w:val="002563B2"/>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3EFC"/>
    <w:rsid w:val="002C46CC"/>
    <w:rsid w:val="002D34ED"/>
    <w:rsid w:val="002F7796"/>
    <w:rsid w:val="00310BEF"/>
    <w:rsid w:val="0032272C"/>
    <w:rsid w:val="00340044"/>
    <w:rsid w:val="00340219"/>
    <w:rsid w:val="00341EB9"/>
    <w:rsid w:val="00351BE3"/>
    <w:rsid w:val="003558CD"/>
    <w:rsid w:val="003566AB"/>
    <w:rsid w:val="003675B0"/>
    <w:rsid w:val="0036778E"/>
    <w:rsid w:val="00371F5A"/>
    <w:rsid w:val="003743FC"/>
    <w:rsid w:val="00374D10"/>
    <w:rsid w:val="00384DEF"/>
    <w:rsid w:val="00385F0B"/>
    <w:rsid w:val="003A115C"/>
    <w:rsid w:val="003A25BC"/>
    <w:rsid w:val="003B23D3"/>
    <w:rsid w:val="003C792F"/>
    <w:rsid w:val="003C7FE5"/>
    <w:rsid w:val="003D5A55"/>
    <w:rsid w:val="003E4ACE"/>
    <w:rsid w:val="003F1AD9"/>
    <w:rsid w:val="003F7746"/>
    <w:rsid w:val="004324DA"/>
    <w:rsid w:val="00433470"/>
    <w:rsid w:val="004505DE"/>
    <w:rsid w:val="00450FEF"/>
    <w:rsid w:val="00462594"/>
    <w:rsid w:val="00485D18"/>
    <w:rsid w:val="00490B2E"/>
    <w:rsid w:val="004954D9"/>
    <w:rsid w:val="004D0BD1"/>
    <w:rsid w:val="004D228D"/>
    <w:rsid w:val="004D29E1"/>
    <w:rsid w:val="004D6B7B"/>
    <w:rsid w:val="004E16F7"/>
    <w:rsid w:val="004F45E1"/>
    <w:rsid w:val="00506105"/>
    <w:rsid w:val="005069FE"/>
    <w:rsid w:val="0050747C"/>
    <w:rsid w:val="00514947"/>
    <w:rsid w:val="00514BFF"/>
    <w:rsid w:val="00514FB2"/>
    <w:rsid w:val="005237BF"/>
    <w:rsid w:val="005238A8"/>
    <w:rsid w:val="00524E32"/>
    <w:rsid w:val="00535C98"/>
    <w:rsid w:val="00557733"/>
    <w:rsid w:val="00563523"/>
    <w:rsid w:val="00570265"/>
    <w:rsid w:val="00570602"/>
    <w:rsid w:val="005811D9"/>
    <w:rsid w:val="00597F95"/>
    <w:rsid w:val="005A0AF9"/>
    <w:rsid w:val="005A42F7"/>
    <w:rsid w:val="005B6101"/>
    <w:rsid w:val="005B6343"/>
    <w:rsid w:val="005C1CDC"/>
    <w:rsid w:val="005C3EDC"/>
    <w:rsid w:val="005D4A5D"/>
    <w:rsid w:val="005E009D"/>
    <w:rsid w:val="005E483B"/>
    <w:rsid w:val="006014DC"/>
    <w:rsid w:val="00605CBF"/>
    <w:rsid w:val="00630F57"/>
    <w:rsid w:val="0063188B"/>
    <w:rsid w:val="0064252D"/>
    <w:rsid w:val="0064731C"/>
    <w:rsid w:val="00661EAD"/>
    <w:rsid w:val="00670B93"/>
    <w:rsid w:val="00674DD2"/>
    <w:rsid w:val="00675CAB"/>
    <w:rsid w:val="006B04DC"/>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64ED9"/>
    <w:rsid w:val="0076676E"/>
    <w:rsid w:val="00781C98"/>
    <w:rsid w:val="007903C7"/>
    <w:rsid w:val="00790C19"/>
    <w:rsid w:val="007B0CE8"/>
    <w:rsid w:val="007B44B6"/>
    <w:rsid w:val="007B7E2E"/>
    <w:rsid w:val="007C17E8"/>
    <w:rsid w:val="007E0DEC"/>
    <w:rsid w:val="007E2C3F"/>
    <w:rsid w:val="007E4AC5"/>
    <w:rsid w:val="007E5555"/>
    <w:rsid w:val="007F10C9"/>
    <w:rsid w:val="007F38A5"/>
    <w:rsid w:val="007F6811"/>
    <w:rsid w:val="008161E3"/>
    <w:rsid w:val="00836A6B"/>
    <w:rsid w:val="00846452"/>
    <w:rsid w:val="00851151"/>
    <w:rsid w:val="0087361F"/>
    <w:rsid w:val="00873629"/>
    <w:rsid w:val="00876D3F"/>
    <w:rsid w:val="00881002"/>
    <w:rsid w:val="0088223D"/>
    <w:rsid w:val="008A19B2"/>
    <w:rsid w:val="008A455F"/>
    <w:rsid w:val="008A6632"/>
    <w:rsid w:val="008B309D"/>
    <w:rsid w:val="008C05E5"/>
    <w:rsid w:val="008D1924"/>
    <w:rsid w:val="008D5BFA"/>
    <w:rsid w:val="008E155E"/>
    <w:rsid w:val="008E1DB0"/>
    <w:rsid w:val="008F197C"/>
    <w:rsid w:val="00904E71"/>
    <w:rsid w:val="00905EA6"/>
    <w:rsid w:val="00913AEA"/>
    <w:rsid w:val="00915EB4"/>
    <w:rsid w:val="00917228"/>
    <w:rsid w:val="00923D0C"/>
    <w:rsid w:val="009272EC"/>
    <w:rsid w:val="00936287"/>
    <w:rsid w:val="009373AA"/>
    <w:rsid w:val="0095289D"/>
    <w:rsid w:val="00961880"/>
    <w:rsid w:val="00961AB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76D6A"/>
    <w:rsid w:val="00A87523"/>
    <w:rsid w:val="00A8775F"/>
    <w:rsid w:val="00A92A90"/>
    <w:rsid w:val="00AB5C71"/>
    <w:rsid w:val="00AB6B2E"/>
    <w:rsid w:val="00AE7CDF"/>
    <w:rsid w:val="00AF64F8"/>
    <w:rsid w:val="00AF7A50"/>
    <w:rsid w:val="00B24FF3"/>
    <w:rsid w:val="00B257C7"/>
    <w:rsid w:val="00B37D93"/>
    <w:rsid w:val="00B464C4"/>
    <w:rsid w:val="00B60F58"/>
    <w:rsid w:val="00B63AC8"/>
    <w:rsid w:val="00B9598F"/>
    <w:rsid w:val="00BA6E7D"/>
    <w:rsid w:val="00BB056E"/>
    <w:rsid w:val="00BC32B7"/>
    <w:rsid w:val="00BC794B"/>
    <w:rsid w:val="00BE0C94"/>
    <w:rsid w:val="00BE4D84"/>
    <w:rsid w:val="00BF4AA3"/>
    <w:rsid w:val="00C24366"/>
    <w:rsid w:val="00C3375E"/>
    <w:rsid w:val="00C3721D"/>
    <w:rsid w:val="00C40944"/>
    <w:rsid w:val="00C471BB"/>
    <w:rsid w:val="00C558AD"/>
    <w:rsid w:val="00C65134"/>
    <w:rsid w:val="00C717FC"/>
    <w:rsid w:val="00C72F09"/>
    <w:rsid w:val="00C76F70"/>
    <w:rsid w:val="00C807A7"/>
    <w:rsid w:val="00C82D9F"/>
    <w:rsid w:val="00C85DD1"/>
    <w:rsid w:val="00C86960"/>
    <w:rsid w:val="00C87163"/>
    <w:rsid w:val="00C962A6"/>
    <w:rsid w:val="00C96FBD"/>
    <w:rsid w:val="00C97AE0"/>
    <w:rsid w:val="00CC039B"/>
    <w:rsid w:val="00CC382E"/>
    <w:rsid w:val="00CD0D2C"/>
    <w:rsid w:val="00CD4C5E"/>
    <w:rsid w:val="00CE2B3F"/>
    <w:rsid w:val="00CE4015"/>
    <w:rsid w:val="00CE51D1"/>
    <w:rsid w:val="00CF6B64"/>
    <w:rsid w:val="00D106BD"/>
    <w:rsid w:val="00D156B9"/>
    <w:rsid w:val="00D158C4"/>
    <w:rsid w:val="00D15AE5"/>
    <w:rsid w:val="00D25C9B"/>
    <w:rsid w:val="00D3279F"/>
    <w:rsid w:val="00D33C0E"/>
    <w:rsid w:val="00D34202"/>
    <w:rsid w:val="00D40154"/>
    <w:rsid w:val="00D40686"/>
    <w:rsid w:val="00D5145A"/>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125FD"/>
    <w:rsid w:val="00E37239"/>
    <w:rsid w:val="00E373BB"/>
    <w:rsid w:val="00E52607"/>
    <w:rsid w:val="00E646C4"/>
    <w:rsid w:val="00E65CE3"/>
    <w:rsid w:val="00E7669C"/>
    <w:rsid w:val="00E76854"/>
    <w:rsid w:val="00E92703"/>
    <w:rsid w:val="00E97A17"/>
    <w:rsid w:val="00EA063F"/>
    <w:rsid w:val="00EF3BD8"/>
    <w:rsid w:val="00F108E8"/>
    <w:rsid w:val="00F26338"/>
    <w:rsid w:val="00F26C43"/>
    <w:rsid w:val="00F303B4"/>
    <w:rsid w:val="00F4145E"/>
    <w:rsid w:val="00F41E53"/>
    <w:rsid w:val="00F53053"/>
    <w:rsid w:val="00F53FD4"/>
    <w:rsid w:val="00F57403"/>
    <w:rsid w:val="00F60CE5"/>
    <w:rsid w:val="00F622EA"/>
    <w:rsid w:val="00F750F0"/>
    <w:rsid w:val="00F83943"/>
    <w:rsid w:val="00F83E58"/>
    <w:rsid w:val="00F84A2A"/>
    <w:rsid w:val="00F9472C"/>
    <w:rsid w:val="00F965D2"/>
    <w:rsid w:val="00FA20B6"/>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7874142"/>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C471BB"/>
    <w:rPr>
      <w:sz w:val="16"/>
      <w:szCs w:val="16"/>
    </w:rPr>
  </w:style>
  <w:style w:type="paragraph" w:styleId="Kommentartext">
    <w:name w:val="annotation text"/>
    <w:basedOn w:val="Standard"/>
    <w:link w:val="KommentartextZchn"/>
    <w:rsid w:val="00C471BB"/>
    <w:pPr>
      <w:spacing w:line="240" w:lineRule="auto"/>
    </w:pPr>
    <w:rPr>
      <w:sz w:val="20"/>
    </w:rPr>
  </w:style>
  <w:style w:type="character" w:customStyle="1" w:styleId="KommentartextZchn">
    <w:name w:val="Kommentartext Zchn"/>
    <w:basedOn w:val="Absatz-Standardschriftart"/>
    <w:link w:val="Kommentartext"/>
    <w:rsid w:val="00C471BB"/>
    <w:rPr>
      <w:rFonts w:ascii="Arial" w:hAnsi="Arial"/>
    </w:rPr>
  </w:style>
  <w:style w:type="paragraph" w:styleId="Kommentarthema">
    <w:name w:val="annotation subject"/>
    <w:basedOn w:val="Kommentartext"/>
    <w:next w:val="Kommentartext"/>
    <w:link w:val="KommentarthemaZchn"/>
    <w:rsid w:val="00C471BB"/>
    <w:rPr>
      <w:b/>
      <w:bCs/>
    </w:rPr>
  </w:style>
  <w:style w:type="character" w:customStyle="1" w:styleId="KommentarthemaZchn">
    <w:name w:val="Kommentarthema Zchn"/>
    <w:basedOn w:val="KommentartextZchn"/>
    <w:link w:val="Kommentarthema"/>
    <w:rsid w:val="00C471B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t-rosenheim.de/bildarch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5682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6455</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3</cp:revision>
  <cp:lastPrinted>2022-10-07T11:25:00Z</cp:lastPrinted>
  <dcterms:created xsi:type="dcterms:W3CDTF">2022-10-07T11:25:00Z</dcterms:created>
  <dcterms:modified xsi:type="dcterms:W3CDTF">2022-10-07T11:26:00Z</dcterms:modified>
</cp:coreProperties>
</file>